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A7" w:rsidRPr="005877A7" w:rsidRDefault="005877A7" w:rsidP="005877A7">
      <w:pPr>
        <w:ind w:left="594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877A7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5877A7" w:rsidRPr="005877A7" w:rsidRDefault="005877A7" w:rsidP="005877A7">
      <w:pPr>
        <w:ind w:left="5940"/>
        <w:rPr>
          <w:rFonts w:ascii="Times New Roman" w:hAnsi="Times New Roman" w:cs="Times New Roman"/>
          <w:sz w:val="28"/>
          <w:szCs w:val="28"/>
        </w:rPr>
      </w:pPr>
      <w:r w:rsidRPr="005877A7">
        <w:rPr>
          <w:rFonts w:ascii="Times New Roman" w:hAnsi="Times New Roman" w:cs="Times New Roman"/>
          <w:sz w:val="28"/>
          <w:szCs w:val="28"/>
        </w:rPr>
        <w:t xml:space="preserve">МБУ ИМЦ УО </w:t>
      </w:r>
      <w:proofErr w:type="spellStart"/>
      <w:r w:rsidRPr="005877A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5877A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5877A7" w:rsidRPr="00B725C3" w:rsidRDefault="005877A7" w:rsidP="005877A7">
      <w:pPr>
        <w:ind w:left="5940"/>
        <w:rPr>
          <w:b/>
          <w:sz w:val="28"/>
          <w:szCs w:val="28"/>
        </w:rPr>
      </w:pPr>
      <w:r w:rsidRPr="005877A7">
        <w:rPr>
          <w:rFonts w:ascii="Times New Roman" w:hAnsi="Times New Roman" w:cs="Times New Roman"/>
          <w:sz w:val="28"/>
          <w:szCs w:val="28"/>
        </w:rPr>
        <w:t>№ 49 от  25.12.202</w:t>
      </w:r>
      <w:r w:rsidR="00AC3709">
        <w:rPr>
          <w:rFonts w:ascii="Times New Roman" w:hAnsi="Times New Roman" w:cs="Times New Roman"/>
          <w:sz w:val="28"/>
          <w:szCs w:val="28"/>
        </w:rPr>
        <w:t>0</w:t>
      </w:r>
      <w:r w:rsidRPr="00B725C3">
        <w:rPr>
          <w:sz w:val="28"/>
          <w:szCs w:val="28"/>
        </w:rPr>
        <w:t xml:space="preserve">. </w:t>
      </w:r>
    </w:p>
    <w:p w:rsidR="005877A7" w:rsidRDefault="005877A7" w:rsidP="006E788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77A7" w:rsidRDefault="005877A7" w:rsidP="006E788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6E79" w:rsidRPr="005877A7" w:rsidRDefault="00F350E5" w:rsidP="006E788C">
      <w:pPr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77A7">
        <w:rPr>
          <w:rFonts w:ascii="Times New Roman" w:hAnsi="Times New Roman" w:cs="Times New Roman"/>
          <w:b/>
          <w:sz w:val="32"/>
          <w:szCs w:val="28"/>
        </w:rPr>
        <w:t>Положение о муниципальной методической службе</w:t>
      </w:r>
      <w:bookmarkEnd w:id="0"/>
    </w:p>
    <w:p w:rsidR="00BA6E79" w:rsidRPr="005877A7" w:rsidRDefault="006E788C" w:rsidP="006E788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5877A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50E5" w:rsidRPr="005877A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BA6E79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350E5" w:rsidRPr="006E788C">
        <w:rPr>
          <w:rFonts w:ascii="Times New Roman" w:hAnsi="Times New Roman" w:cs="Times New Roman"/>
          <w:sz w:val="28"/>
          <w:szCs w:val="28"/>
        </w:rPr>
        <w:t>Настоящее положение «О муниципальной методической службе» (далее ММС) определяет порядок создания и организации ее деятельности на базе МБ</w:t>
      </w:r>
      <w:r w:rsidR="00C81CBD" w:rsidRPr="006E788C">
        <w:rPr>
          <w:rFonts w:ascii="Times New Roman" w:hAnsi="Times New Roman" w:cs="Times New Roman"/>
          <w:sz w:val="28"/>
          <w:szCs w:val="28"/>
        </w:rPr>
        <w:t xml:space="preserve">У «Информационно-методический центр Управления образования администрации </w:t>
      </w:r>
      <w:proofErr w:type="spellStart"/>
      <w:r w:rsidR="00C81CBD" w:rsidRPr="006E788C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C81CBD" w:rsidRPr="006E788C">
        <w:rPr>
          <w:rFonts w:ascii="Times New Roman" w:hAnsi="Times New Roman" w:cs="Times New Roman"/>
          <w:sz w:val="28"/>
          <w:szCs w:val="28"/>
        </w:rPr>
        <w:t xml:space="preserve"> округа» </w:t>
      </w:r>
      <w:r w:rsidR="00F350E5" w:rsidRPr="006E788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81CBD" w:rsidRPr="006E788C">
        <w:rPr>
          <w:rFonts w:ascii="Times New Roman" w:hAnsi="Times New Roman" w:cs="Times New Roman"/>
          <w:sz w:val="28"/>
          <w:szCs w:val="28"/>
        </w:rPr>
        <w:t>ИМЦ</w:t>
      </w:r>
      <w:r w:rsidR="00F350E5" w:rsidRPr="006E788C">
        <w:rPr>
          <w:rFonts w:ascii="Times New Roman" w:hAnsi="Times New Roman" w:cs="Times New Roman"/>
          <w:sz w:val="28"/>
          <w:szCs w:val="28"/>
        </w:rPr>
        <w:t>).</w:t>
      </w:r>
    </w:p>
    <w:p w:rsidR="00BA6E79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F350E5" w:rsidRPr="006E788C">
        <w:rPr>
          <w:rFonts w:ascii="Times New Roman" w:hAnsi="Times New Roman" w:cs="Times New Roman"/>
          <w:sz w:val="28"/>
          <w:szCs w:val="28"/>
        </w:rPr>
        <w:t>Настоящее Положение регулирует создание и организацию ММС как системы комплексного взаимодействия методических служб образовательных учреждений с муниципальной методической службой, направленной на создание единого научно-методического пространства, результативность методической деятельности, стимулирование инновационных подходов к организации методической работы.</w:t>
      </w:r>
    </w:p>
    <w:p w:rsidR="00BA6E79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E5" w:rsidRPr="006E78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50E5" w:rsidRPr="006E788C">
        <w:rPr>
          <w:rFonts w:ascii="Times New Roman" w:hAnsi="Times New Roman" w:cs="Times New Roman"/>
          <w:sz w:val="28"/>
          <w:szCs w:val="28"/>
        </w:rPr>
        <w:t xml:space="preserve"> своей деятельности ММС руководствуется Законом РФ «Об образовании»; Законом об образовании Кемеровской области; постановлениями, приказами, методическими рекомендациями Министерства образования и науки РФ, </w:t>
      </w:r>
      <w:r w:rsidR="00C81CBD" w:rsidRPr="006E788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350E5" w:rsidRPr="006E788C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C81CBD" w:rsidRPr="006E788C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="00F350E5" w:rsidRPr="006E788C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BA6E79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F350E5" w:rsidRPr="006E788C">
        <w:rPr>
          <w:rFonts w:ascii="Times New Roman" w:hAnsi="Times New Roman" w:cs="Times New Roman"/>
          <w:sz w:val="28"/>
          <w:szCs w:val="28"/>
        </w:rPr>
        <w:t>Деятельность ММС направлена на непрерывное развитие профессионализма педагогов, создание единого научно-методического пространства, повышение качества образования, функционирование и развитие образовательных учреждений, обеспечение научно-методического сопровождения процессов развития муниципального образования, координацию исследований в инновационной деятельности, осуществление взаимодействия, интеграцию и координацию усилий профессионального сообщества, ориентированного на решение задач развития муниципальной системы образования.</w:t>
      </w:r>
    </w:p>
    <w:p w:rsidR="00BA6E79" w:rsidRPr="005877A7" w:rsidRDefault="006E788C" w:rsidP="006E788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5877A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350E5" w:rsidRPr="005877A7">
        <w:rPr>
          <w:rFonts w:ascii="Times New Roman" w:hAnsi="Times New Roman" w:cs="Times New Roman"/>
          <w:b/>
          <w:sz w:val="28"/>
          <w:szCs w:val="28"/>
        </w:rPr>
        <w:t>Цель, задачи муниципальной методической службы</w:t>
      </w:r>
      <w:bookmarkEnd w:id="2"/>
    </w:p>
    <w:p w:rsidR="00BA6E79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350E5" w:rsidRPr="006E788C">
        <w:rPr>
          <w:rFonts w:ascii="Times New Roman" w:hAnsi="Times New Roman" w:cs="Times New Roman"/>
          <w:sz w:val="28"/>
          <w:szCs w:val="28"/>
        </w:rPr>
        <w:t xml:space="preserve">Цель ММС </w:t>
      </w:r>
      <w:r w:rsidR="000422DB">
        <w:rPr>
          <w:rFonts w:ascii="Times New Roman" w:hAnsi="Times New Roman" w:cs="Times New Roman"/>
          <w:sz w:val="28"/>
          <w:szCs w:val="28"/>
        </w:rPr>
        <w:t xml:space="preserve">– содействие </w:t>
      </w:r>
      <w:r w:rsidR="00F350E5" w:rsidRPr="006E788C">
        <w:rPr>
          <w:rFonts w:ascii="Times New Roman" w:hAnsi="Times New Roman" w:cs="Times New Roman"/>
          <w:sz w:val="28"/>
          <w:szCs w:val="28"/>
        </w:rPr>
        <w:t xml:space="preserve">профессиональному развитию и сопровождению педагогических и руководящих работников образовательных учреждений </w:t>
      </w:r>
      <w:proofErr w:type="spellStart"/>
      <w:r w:rsidR="00C81CBD" w:rsidRPr="006E788C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C81CBD" w:rsidRPr="006E788C">
        <w:rPr>
          <w:rFonts w:ascii="Times New Roman" w:hAnsi="Times New Roman" w:cs="Times New Roman"/>
          <w:sz w:val="28"/>
          <w:szCs w:val="28"/>
        </w:rPr>
        <w:t xml:space="preserve"> </w:t>
      </w:r>
      <w:r w:rsidR="006D3FCA" w:rsidRPr="006E788C">
        <w:rPr>
          <w:rFonts w:ascii="Times New Roman" w:hAnsi="Times New Roman" w:cs="Times New Roman"/>
          <w:sz w:val="28"/>
          <w:szCs w:val="28"/>
        </w:rPr>
        <w:t>МО</w:t>
      </w:r>
      <w:r w:rsidR="000422DB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0422DB" w:rsidRPr="000422DB">
        <w:rPr>
          <w:rFonts w:ascii="Times New Roman" w:hAnsi="Times New Roman" w:cs="Times New Roman"/>
          <w:sz w:val="28"/>
          <w:szCs w:val="28"/>
        </w:rPr>
        <w:t xml:space="preserve"> </w:t>
      </w:r>
      <w:r w:rsidR="00307D6D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0422DB" w:rsidRPr="006E788C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042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E79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350E5" w:rsidRPr="006E788C">
        <w:rPr>
          <w:rFonts w:ascii="Times New Roman" w:hAnsi="Times New Roman" w:cs="Times New Roman"/>
          <w:sz w:val="28"/>
          <w:szCs w:val="28"/>
        </w:rPr>
        <w:t>Задачи ММС: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-содействие развитию системы образования </w:t>
      </w:r>
      <w:proofErr w:type="spellStart"/>
      <w:r w:rsidRPr="006E788C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6E788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-оказание поддержки образовательным учреждениям в реализации федеральных государственных образовательных стандартов образования;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-оказание </w:t>
      </w:r>
      <w:r w:rsidR="002C5E6E">
        <w:rPr>
          <w:rFonts w:ascii="Times New Roman" w:hAnsi="Times New Roman" w:cs="Times New Roman"/>
          <w:sz w:val="28"/>
          <w:szCs w:val="28"/>
        </w:rPr>
        <w:t xml:space="preserve">научной, </w:t>
      </w:r>
      <w:r w:rsidRPr="006E788C">
        <w:rPr>
          <w:rFonts w:ascii="Times New Roman" w:hAnsi="Times New Roman" w:cs="Times New Roman"/>
          <w:sz w:val="28"/>
          <w:szCs w:val="28"/>
        </w:rPr>
        <w:t>информационно-методической поддержки всем участникам образовательной деятельности;</w:t>
      </w:r>
    </w:p>
    <w:p w:rsidR="00F12618" w:rsidRPr="006E788C" w:rsidRDefault="00F12618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профессиональных дефицитов педагогических работников;</w:t>
      </w:r>
    </w:p>
    <w:p w:rsid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в </w:t>
      </w:r>
      <w:r w:rsidR="00C21766">
        <w:rPr>
          <w:rFonts w:ascii="Times New Roman" w:hAnsi="Times New Roman" w:cs="Times New Roman"/>
          <w:sz w:val="28"/>
          <w:szCs w:val="28"/>
        </w:rPr>
        <w:t>реализации</w:t>
      </w:r>
      <w:r w:rsidRPr="006E788C">
        <w:rPr>
          <w:rFonts w:ascii="Times New Roman" w:hAnsi="Times New Roman" w:cs="Times New Roman"/>
          <w:sz w:val="28"/>
          <w:szCs w:val="28"/>
        </w:rPr>
        <w:t xml:space="preserve"> целевых федеральных, региональных и муниципальных программ (прое</w:t>
      </w:r>
      <w:r w:rsidR="008F5775">
        <w:rPr>
          <w:rFonts w:ascii="Times New Roman" w:hAnsi="Times New Roman" w:cs="Times New Roman"/>
          <w:sz w:val="28"/>
          <w:szCs w:val="28"/>
        </w:rPr>
        <w:t>ктов) образования и  воспитания</w:t>
      </w:r>
    </w:p>
    <w:p w:rsidR="008F5775" w:rsidRPr="006E788C" w:rsidRDefault="008F5775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методической помощи школам с низкими результатами образования</w:t>
      </w:r>
    </w:p>
    <w:p w:rsidR="00BA6E79" w:rsidRPr="005877A7" w:rsidRDefault="006E788C" w:rsidP="006E788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5877A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350E5" w:rsidRPr="005877A7">
        <w:rPr>
          <w:rFonts w:ascii="Times New Roman" w:hAnsi="Times New Roman" w:cs="Times New Roman"/>
          <w:b/>
          <w:sz w:val="28"/>
          <w:szCs w:val="28"/>
        </w:rPr>
        <w:t>Структура и уровни взаимодействия ММС</w:t>
      </w:r>
      <w:bookmarkEnd w:id="3"/>
    </w:p>
    <w:p w:rsidR="00BA6E79" w:rsidRPr="005877A7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F350E5" w:rsidRPr="006E788C">
        <w:rPr>
          <w:rFonts w:ascii="Times New Roman" w:hAnsi="Times New Roman" w:cs="Times New Roman"/>
          <w:sz w:val="28"/>
          <w:szCs w:val="28"/>
        </w:rPr>
        <w:t xml:space="preserve">ММС взаимодействует с методическими структурами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877A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350E5" w:rsidRPr="0058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4B3" w:rsidRPr="005877A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DB34B3" w:rsidRPr="005877A7">
        <w:rPr>
          <w:rFonts w:ascii="Times New Roman" w:hAnsi="Times New Roman" w:cs="Times New Roman"/>
          <w:sz w:val="28"/>
          <w:szCs w:val="28"/>
        </w:rPr>
        <w:t xml:space="preserve"> МО</w:t>
      </w:r>
      <w:r w:rsidR="00F350E5" w:rsidRPr="005877A7">
        <w:rPr>
          <w:rFonts w:ascii="Times New Roman" w:hAnsi="Times New Roman" w:cs="Times New Roman"/>
          <w:sz w:val="28"/>
          <w:szCs w:val="28"/>
        </w:rPr>
        <w:t>.</w:t>
      </w:r>
    </w:p>
    <w:p w:rsidR="003972E7" w:rsidRPr="005877A7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7A7">
        <w:rPr>
          <w:rFonts w:ascii="Times New Roman" w:hAnsi="Times New Roman" w:cs="Times New Roman"/>
          <w:sz w:val="28"/>
          <w:szCs w:val="28"/>
        </w:rPr>
        <w:t xml:space="preserve">3.2 </w:t>
      </w:r>
      <w:r w:rsidR="003972E7" w:rsidRPr="005877A7">
        <w:rPr>
          <w:rFonts w:ascii="Times New Roman" w:hAnsi="Times New Roman" w:cs="Times New Roman"/>
          <w:sz w:val="28"/>
          <w:szCs w:val="28"/>
        </w:rPr>
        <w:t xml:space="preserve">ММС включает  методические  структуры муниципального  уровня </w:t>
      </w:r>
    </w:p>
    <w:p w:rsidR="003972E7" w:rsidRPr="005877A7" w:rsidRDefault="003972E7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7A7">
        <w:rPr>
          <w:rFonts w:ascii="Times New Roman" w:hAnsi="Times New Roman" w:cs="Times New Roman"/>
          <w:sz w:val="28"/>
          <w:szCs w:val="28"/>
        </w:rPr>
        <w:t>3.2.1</w:t>
      </w:r>
      <w:r w:rsidR="00DB34B3" w:rsidRPr="0058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7A7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5877A7">
        <w:rPr>
          <w:rFonts w:ascii="Times New Roman" w:hAnsi="Times New Roman" w:cs="Times New Roman"/>
          <w:sz w:val="28"/>
          <w:szCs w:val="28"/>
        </w:rPr>
        <w:t xml:space="preserve"> стратегическое управление:</w:t>
      </w:r>
    </w:p>
    <w:p w:rsidR="00DB34B3" w:rsidRPr="005877A7" w:rsidRDefault="003972E7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7A7">
        <w:rPr>
          <w:rFonts w:ascii="Times New Roman" w:hAnsi="Times New Roman" w:cs="Times New Roman"/>
          <w:sz w:val="28"/>
          <w:szCs w:val="28"/>
        </w:rPr>
        <w:t xml:space="preserve">- </w:t>
      </w:r>
      <w:r w:rsidR="00F350E5" w:rsidRPr="005877A7">
        <w:rPr>
          <w:rFonts w:ascii="Times New Roman" w:hAnsi="Times New Roman" w:cs="Times New Roman"/>
          <w:sz w:val="28"/>
          <w:szCs w:val="28"/>
        </w:rPr>
        <w:t xml:space="preserve">методический совет, </w:t>
      </w:r>
    </w:p>
    <w:p w:rsidR="003972E7" w:rsidRPr="005877A7" w:rsidRDefault="003972E7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7A7">
        <w:rPr>
          <w:rFonts w:ascii="Times New Roman" w:hAnsi="Times New Roman" w:cs="Times New Roman"/>
          <w:sz w:val="28"/>
          <w:szCs w:val="28"/>
        </w:rPr>
        <w:t>- координационный совет по  инновационной деятельности</w:t>
      </w:r>
    </w:p>
    <w:p w:rsidR="003972E7" w:rsidRPr="005877A7" w:rsidRDefault="003972E7" w:rsidP="003972E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7A7">
        <w:rPr>
          <w:rFonts w:ascii="Times New Roman" w:hAnsi="Times New Roman" w:cs="Times New Roman"/>
          <w:sz w:val="28"/>
          <w:szCs w:val="28"/>
        </w:rPr>
        <w:t xml:space="preserve">3.2.2 </w:t>
      </w:r>
      <w:proofErr w:type="gramStart"/>
      <w:r w:rsidRPr="005877A7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5877A7">
        <w:rPr>
          <w:rFonts w:ascii="Times New Roman" w:hAnsi="Times New Roman" w:cs="Times New Roman"/>
          <w:sz w:val="28"/>
          <w:szCs w:val="28"/>
        </w:rPr>
        <w:t xml:space="preserve"> тактическое </w:t>
      </w:r>
      <w:r w:rsidR="00793DA2" w:rsidRPr="005877A7">
        <w:rPr>
          <w:rFonts w:ascii="Times New Roman" w:hAnsi="Times New Roman" w:cs="Times New Roman"/>
          <w:sz w:val="28"/>
          <w:szCs w:val="28"/>
        </w:rPr>
        <w:t>к</w:t>
      </w:r>
      <w:r w:rsidR="004D3AD0" w:rsidRPr="005877A7">
        <w:rPr>
          <w:rFonts w:ascii="Times New Roman" w:hAnsi="Times New Roman" w:cs="Times New Roman"/>
          <w:sz w:val="28"/>
          <w:szCs w:val="28"/>
        </w:rPr>
        <w:t>оординац</w:t>
      </w:r>
      <w:r w:rsidR="00793DA2" w:rsidRPr="005877A7">
        <w:rPr>
          <w:rFonts w:ascii="Times New Roman" w:hAnsi="Times New Roman" w:cs="Times New Roman"/>
          <w:sz w:val="28"/>
          <w:szCs w:val="28"/>
        </w:rPr>
        <w:t>ию</w:t>
      </w:r>
      <w:r w:rsidRPr="005877A7">
        <w:rPr>
          <w:rFonts w:ascii="Times New Roman" w:hAnsi="Times New Roman" w:cs="Times New Roman"/>
          <w:sz w:val="28"/>
          <w:szCs w:val="28"/>
        </w:rPr>
        <w:t>:</w:t>
      </w:r>
    </w:p>
    <w:p w:rsidR="00DB34B3" w:rsidRPr="005877A7" w:rsidRDefault="00DB34B3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7A7">
        <w:rPr>
          <w:rFonts w:ascii="Times New Roman" w:hAnsi="Times New Roman" w:cs="Times New Roman"/>
          <w:sz w:val="28"/>
          <w:szCs w:val="28"/>
        </w:rPr>
        <w:t xml:space="preserve">- </w:t>
      </w:r>
      <w:r w:rsidR="00F350E5" w:rsidRPr="005877A7">
        <w:rPr>
          <w:rFonts w:ascii="Times New Roman" w:hAnsi="Times New Roman" w:cs="Times New Roman"/>
          <w:sz w:val="28"/>
          <w:szCs w:val="28"/>
        </w:rPr>
        <w:t>рай</w:t>
      </w:r>
      <w:r w:rsidR="004D3AD0" w:rsidRPr="005877A7">
        <w:rPr>
          <w:rFonts w:ascii="Times New Roman" w:hAnsi="Times New Roman" w:cs="Times New Roman"/>
          <w:sz w:val="28"/>
          <w:szCs w:val="28"/>
        </w:rPr>
        <w:t>онные методические объединения</w:t>
      </w:r>
      <w:r w:rsidR="00F350E5" w:rsidRPr="0058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B8" w:rsidRPr="005877A7" w:rsidRDefault="00622CB8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7A7">
        <w:rPr>
          <w:rFonts w:ascii="Times New Roman" w:hAnsi="Times New Roman" w:cs="Times New Roman"/>
          <w:sz w:val="28"/>
          <w:szCs w:val="28"/>
        </w:rPr>
        <w:t>-педагогические мастерские</w:t>
      </w:r>
    </w:p>
    <w:p w:rsidR="009A44E8" w:rsidRPr="005877A7" w:rsidRDefault="009A44E8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7A7">
        <w:rPr>
          <w:rFonts w:ascii="Times New Roman" w:hAnsi="Times New Roman" w:cs="Times New Roman"/>
          <w:sz w:val="28"/>
          <w:szCs w:val="28"/>
        </w:rPr>
        <w:t>-наставнический центр</w:t>
      </w:r>
    </w:p>
    <w:p w:rsidR="009A44E8" w:rsidRDefault="009A44E8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-школа молодого педагога</w:t>
      </w:r>
    </w:p>
    <w:p w:rsidR="003972E7" w:rsidRDefault="003972E7" w:rsidP="003972E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6E7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оперативное  управление:</w:t>
      </w:r>
    </w:p>
    <w:p w:rsidR="004D3AD0" w:rsidRDefault="004D3AD0" w:rsidP="003972E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CB8">
        <w:rPr>
          <w:rFonts w:ascii="Times New Roman" w:hAnsi="Times New Roman" w:cs="Times New Roman"/>
          <w:sz w:val="28"/>
          <w:szCs w:val="28"/>
        </w:rPr>
        <w:t xml:space="preserve">школьные </w:t>
      </w:r>
      <w:r>
        <w:rPr>
          <w:rFonts w:ascii="Times New Roman" w:hAnsi="Times New Roman" w:cs="Times New Roman"/>
          <w:sz w:val="28"/>
          <w:szCs w:val="28"/>
        </w:rPr>
        <w:t>методические объединения</w:t>
      </w:r>
      <w:r w:rsidR="00622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AD0" w:rsidRDefault="004D3AD0" w:rsidP="004D3AD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6E7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вариативное функционирование ММС:</w:t>
      </w:r>
    </w:p>
    <w:p w:rsidR="004D3AD0" w:rsidRDefault="004D3AD0" w:rsidP="004D3AD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-опорные методические площадки </w:t>
      </w:r>
    </w:p>
    <w:p w:rsidR="003972E7" w:rsidRDefault="004D3AD0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-творческо-проблемные группы</w:t>
      </w:r>
    </w:p>
    <w:p w:rsidR="00BA6E79" w:rsidRDefault="008E5539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E788C">
        <w:rPr>
          <w:rFonts w:ascii="Times New Roman" w:hAnsi="Times New Roman" w:cs="Times New Roman"/>
          <w:sz w:val="28"/>
          <w:szCs w:val="28"/>
        </w:rPr>
        <w:t xml:space="preserve"> </w:t>
      </w:r>
      <w:r w:rsidR="00F350E5" w:rsidRPr="006E788C">
        <w:rPr>
          <w:rFonts w:ascii="Times New Roman" w:hAnsi="Times New Roman" w:cs="Times New Roman"/>
          <w:sz w:val="28"/>
          <w:szCs w:val="28"/>
        </w:rPr>
        <w:t xml:space="preserve">Управление деятельностью </w:t>
      </w:r>
      <w:r w:rsidR="009C1F45" w:rsidRPr="006E788C">
        <w:rPr>
          <w:rFonts w:ascii="Times New Roman" w:hAnsi="Times New Roman" w:cs="Times New Roman"/>
          <w:sz w:val="28"/>
          <w:szCs w:val="28"/>
        </w:rPr>
        <w:t xml:space="preserve">Методического совета, районных </w:t>
      </w:r>
      <w:r w:rsidR="00F350E5" w:rsidRPr="006E788C">
        <w:rPr>
          <w:rFonts w:ascii="Times New Roman" w:hAnsi="Times New Roman" w:cs="Times New Roman"/>
          <w:sz w:val="28"/>
          <w:szCs w:val="28"/>
        </w:rPr>
        <w:t xml:space="preserve">методических объединений, </w:t>
      </w:r>
      <w:r w:rsidR="009C1F45" w:rsidRPr="006E788C">
        <w:rPr>
          <w:rFonts w:ascii="Times New Roman" w:hAnsi="Times New Roman" w:cs="Times New Roman"/>
          <w:sz w:val="28"/>
          <w:szCs w:val="28"/>
        </w:rPr>
        <w:t xml:space="preserve">опорных методических площадок </w:t>
      </w:r>
      <w:r w:rsidR="00F350E5" w:rsidRPr="006E788C">
        <w:rPr>
          <w:rFonts w:ascii="Times New Roman" w:hAnsi="Times New Roman" w:cs="Times New Roman"/>
          <w:sz w:val="28"/>
          <w:szCs w:val="28"/>
        </w:rPr>
        <w:t xml:space="preserve"> и др., их полномочия и функции регламентируются соответствующими Положениями, разработанными и утвержденными в установленном порядке.</w:t>
      </w:r>
    </w:p>
    <w:p w:rsidR="00BA6E79" w:rsidRPr="005877A7" w:rsidRDefault="006E788C" w:rsidP="006E788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5877A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350E5" w:rsidRPr="005877A7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ММС</w:t>
      </w:r>
      <w:bookmarkEnd w:id="4"/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0"/>
      <w:r>
        <w:rPr>
          <w:rFonts w:ascii="Times New Roman" w:hAnsi="Times New Roman" w:cs="Times New Roman"/>
          <w:sz w:val="28"/>
          <w:szCs w:val="28"/>
        </w:rPr>
        <w:t>4.1</w:t>
      </w:r>
      <w:r w:rsidRPr="006E788C">
        <w:rPr>
          <w:rFonts w:ascii="Times New Roman" w:hAnsi="Times New Roman" w:cs="Times New Roman"/>
          <w:sz w:val="28"/>
          <w:szCs w:val="28"/>
        </w:rPr>
        <w:t xml:space="preserve">  Аналитическая деятельность: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 мониторинг профессиональных и информационных потребностей  педагогических работников округа; 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 создание, обновление, пополнение   информационно-мониторинговых баз данных; 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 изучение и анализ состояния и результатов методической работы в образовательных учреждениях, определение направлений ее совершенствования;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-выявление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дефицитов работников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6E78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-сбор и обработка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результатах образовательно-воспитательной деятельности </w:t>
      </w:r>
      <w:r w:rsidRPr="006E788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6E788C">
        <w:rPr>
          <w:rFonts w:ascii="Times New Roman" w:hAnsi="Times New Roman" w:cs="Times New Roman"/>
          <w:sz w:val="28"/>
          <w:szCs w:val="28"/>
        </w:rPr>
        <w:t>;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передового педагогического опыта.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6E788C">
        <w:rPr>
          <w:rFonts w:ascii="Times New Roman" w:hAnsi="Times New Roman" w:cs="Times New Roman"/>
          <w:sz w:val="28"/>
          <w:szCs w:val="28"/>
        </w:rPr>
        <w:t xml:space="preserve"> Информационная деятельность: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 ознакомление педагогических работников с новинками педагогической, психологической, методической и научно-популярной литературы;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 ознакомление педагогических и руководящих работников образовательных учреждений с опытом инновационной деятельности в сфере образования;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 информирование педагогических работников образовательных учреждений о новых направлениях в развитии дошкольного, общего, специального образования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</w:t>
      </w:r>
      <w:r w:rsidRPr="006E788C">
        <w:rPr>
          <w:rFonts w:ascii="Times New Roman" w:hAnsi="Times New Roman" w:cs="Times New Roman"/>
          <w:sz w:val="28"/>
          <w:szCs w:val="28"/>
        </w:rPr>
        <w:lastRenderedPageBreak/>
        <w:t>нормативных, локальных актах и др.;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 осуществление информационно-библиографической деятельности.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6E788C">
        <w:rPr>
          <w:rFonts w:ascii="Times New Roman" w:hAnsi="Times New Roman" w:cs="Times New Roman"/>
          <w:sz w:val="28"/>
          <w:szCs w:val="28"/>
        </w:rPr>
        <w:t xml:space="preserve"> Организационно-методическая деятельность: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 участие в разработке и реализации единой политики в области образования </w:t>
      </w:r>
      <w:proofErr w:type="spellStart"/>
      <w:r w:rsidRPr="006E788C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6E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6E788C">
        <w:rPr>
          <w:rFonts w:ascii="Times New Roman" w:hAnsi="Times New Roman" w:cs="Times New Roman"/>
          <w:sz w:val="28"/>
          <w:szCs w:val="28"/>
        </w:rPr>
        <w:t xml:space="preserve">, совершенствовании системы управления  образованием, содержания и технологий образования, 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 изучение запросов,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 w:rsidRPr="006E788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6E788C">
        <w:rPr>
          <w:rFonts w:ascii="Times New Roman" w:hAnsi="Times New Roman" w:cs="Times New Roman"/>
          <w:sz w:val="28"/>
          <w:szCs w:val="28"/>
        </w:rPr>
        <w:t xml:space="preserve"> и межкурсовой периоды; 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88C">
        <w:rPr>
          <w:rFonts w:ascii="Times New Roman" w:hAnsi="Times New Roman" w:cs="Times New Roman"/>
          <w:sz w:val="28"/>
          <w:szCs w:val="28"/>
        </w:rPr>
        <w:t xml:space="preserve"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образования; 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 организация работы районных методических объединений, творческо-проблемных групп, школ молодых специалистов, опорных, инновационных и </w:t>
      </w:r>
      <w:proofErr w:type="spellStart"/>
      <w:r w:rsidRPr="006E788C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6E788C">
        <w:rPr>
          <w:rFonts w:ascii="Times New Roman" w:hAnsi="Times New Roman" w:cs="Times New Roman"/>
          <w:sz w:val="28"/>
          <w:szCs w:val="28"/>
        </w:rPr>
        <w:t xml:space="preserve"> площадок и др.;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  участие в разработке проектов, программ развития образовательных учреждений; 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 комплектования фондов учебников, </w:t>
      </w:r>
      <w:proofErr w:type="spellStart"/>
      <w:proofErr w:type="gramStart"/>
      <w:r w:rsidRPr="006E788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E788C">
        <w:rPr>
          <w:rFonts w:ascii="Times New Roman" w:hAnsi="Times New Roman" w:cs="Times New Roman"/>
          <w:sz w:val="28"/>
          <w:szCs w:val="28"/>
        </w:rPr>
        <w:t xml:space="preserve"> - методической</w:t>
      </w:r>
      <w:proofErr w:type="gramEnd"/>
      <w:r w:rsidRPr="006E788C">
        <w:rPr>
          <w:rFonts w:ascii="Times New Roman" w:hAnsi="Times New Roman" w:cs="Times New Roman"/>
          <w:sz w:val="28"/>
          <w:szCs w:val="28"/>
        </w:rPr>
        <w:t xml:space="preserve"> литературы образовательных учреждений; 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 определение базовых  школ, дошкольных учреждений, школ педагогического опыта для проведения семинаров-практикумов и других мероприятий с руководящими и педагогическими работниками образовательных учреждений;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 подготовка и проведение конференций, педагогических чтений, смотров-конкурсов,  конкурсов профессионального и  педагогического мастерства работников образовательных учреждений и др.;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 организация и проведение фестивалей, конкурсов, олимпиад, конференций  и др. для обучающихся и воспитанников образовательных учреждений; 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 осуществление  экспертизы программ, проектов, рекомендаций, других материалов и документов, связанных с образованием;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 xml:space="preserve">- взаимодействие с Управлением образования администрации </w:t>
      </w:r>
      <w:proofErr w:type="spellStart"/>
      <w:r w:rsidRPr="006E788C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6E788C">
        <w:rPr>
          <w:rFonts w:ascii="Times New Roman" w:hAnsi="Times New Roman" w:cs="Times New Roman"/>
          <w:sz w:val="28"/>
          <w:szCs w:val="28"/>
        </w:rPr>
        <w:t xml:space="preserve"> муниципального округа и учреждениями  дополнительного профессионального (педагогического) образования по вопросам  информационно-методической сопровождения образовательной деятельности.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6E788C">
        <w:rPr>
          <w:rFonts w:ascii="Times New Roman" w:hAnsi="Times New Roman" w:cs="Times New Roman"/>
          <w:sz w:val="28"/>
          <w:szCs w:val="28"/>
        </w:rPr>
        <w:t xml:space="preserve"> Консультационная деятельность: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 организация консультационной работы для педагогических работников муниципальных образовательных учреждений</w:t>
      </w:r>
      <w:r w:rsidR="00A468F9">
        <w:rPr>
          <w:rFonts w:ascii="Times New Roman" w:hAnsi="Times New Roman" w:cs="Times New Roman"/>
          <w:sz w:val="28"/>
          <w:szCs w:val="28"/>
        </w:rPr>
        <w:t xml:space="preserve"> и родителей по вопросам образования</w:t>
      </w:r>
      <w:r w:rsidRPr="006E78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88C" w:rsidRPr="006E788C" w:rsidRDefault="006E788C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- популяризация и разъяснение результатов новейших педагогических и психологических исследований;</w:t>
      </w:r>
    </w:p>
    <w:p w:rsidR="00BA6E79" w:rsidRPr="005877A7" w:rsidRDefault="008205EB" w:rsidP="008205E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A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350E5" w:rsidRPr="005877A7">
        <w:rPr>
          <w:rFonts w:ascii="Times New Roman" w:hAnsi="Times New Roman" w:cs="Times New Roman"/>
          <w:b/>
          <w:sz w:val="28"/>
          <w:szCs w:val="28"/>
        </w:rPr>
        <w:t>Обеспечение деятельности муниципальной методической службы</w:t>
      </w:r>
      <w:bookmarkEnd w:id="5"/>
    </w:p>
    <w:p w:rsidR="00BA6E79" w:rsidRPr="006E788C" w:rsidRDefault="008205EB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F350E5" w:rsidRPr="006E788C">
        <w:rPr>
          <w:rFonts w:ascii="Times New Roman" w:hAnsi="Times New Roman" w:cs="Times New Roman"/>
          <w:sz w:val="28"/>
          <w:szCs w:val="28"/>
        </w:rPr>
        <w:t>ММС осуществляет свою деятельность во взаимодействии со структурными подразделениями ГОУ ДПО « КРИПК и ПРО», ГБУ ДПО «КРИРПО», общественно - профессиональными объединениями всех уровней системы образования Кемеровской области - Кузбасса.</w:t>
      </w:r>
    </w:p>
    <w:p w:rsidR="00BA6E79" w:rsidRPr="006E788C" w:rsidRDefault="008205EB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F350E5" w:rsidRPr="006E788C">
        <w:rPr>
          <w:rFonts w:ascii="Times New Roman" w:hAnsi="Times New Roman" w:cs="Times New Roman"/>
          <w:sz w:val="28"/>
          <w:szCs w:val="28"/>
        </w:rPr>
        <w:t>Финансирование деятельности ММС осуществляется за счет средств</w:t>
      </w:r>
    </w:p>
    <w:p w:rsidR="00BA6E79" w:rsidRPr="006E788C" w:rsidRDefault="00F350E5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lastRenderedPageBreak/>
        <w:t>муниципального бюджета,</w:t>
      </w:r>
      <w:r w:rsidR="006E788C" w:rsidRPr="006E788C">
        <w:rPr>
          <w:rFonts w:ascii="Times New Roman" w:hAnsi="Times New Roman" w:cs="Times New Roman"/>
          <w:sz w:val="28"/>
          <w:szCs w:val="28"/>
        </w:rPr>
        <w:t xml:space="preserve"> </w:t>
      </w:r>
      <w:r w:rsidRPr="006E788C">
        <w:rPr>
          <w:rFonts w:ascii="Times New Roman" w:hAnsi="Times New Roman" w:cs="Times New Roman"/>
          <w:sz w:val="28"/>
          <w:szCs w:val="28"/>
        </w:rPr>
        <w:t>а также</w:t>
      </w:r>
      <w:r w:rsidRPr="006E788C">
        <w:rPr>
          <w:rFonts w:ascii="Times New Roman" w:hAnsi="Times New Roman" w:cs="Times New Roman"/>
          <w:sz w:val="28"/>
          <w:szCs w:val="28"/>
        </w:rPr>
        <w:tab/>
        <w:t>внебюджетных</w:t>
      </w:r>
      <w:r w:rsidRPr="006E788C">
        <w:rPr>
          <w:rFonts w:ascii="Times New Roman" w:hAnsi="Times New Roman" w:cs="Times New Roman"/>
          <w:sz w:val="28"/>
          <w:szCs w:val="28"/>
        </w:rPr>
        <w:tab/>
        <w:t>источников</w:t>
      </w:r>
    </w:p>
    <w:p w:rsidR="00BA6E79" w:rsidRPr="006E788C" w:rsidRDefault="00F350E5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88C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BA6E79" w:rsidRPr="006E788C" w:rsidRDefault="008205EB" w:rsidP="006E78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F350E5" w:rsidRPr="006E788C">
        <w:rPr>
          <w:rFonts w:ascii="Times New Roman" w:hAnsi="Times New Roman" w:cs="Times New Roman"/>
          <w:sz w:val="28"/>
          <w:szCs w:val="28"/>
        </w:rPr>
        <w:t xml:space="preserve">Основным ресурсом в реализации сетевого взаимодействия ММС является </w:t>
      </w:r>
      <w:r w:rsidR="00027030" w:rsidRPr="006E788C">
        <w:rPr>
          <w:rFonts w:ascii="Times New Roman" w:hAnsi="Times New Roman" w:cs="Times New Roman"/>
          <w:sz w:val="28"/>
          <w:szCs w:val="28"/>
        </w:rPr>
        <w:t>сайт ИМЦ</w:t>
      </w:r>
      <w:r w:rsidR="00F350E5" w:rsidRPr="006E788C">
        <w:rPr>
          <w:rFonts w:ascii="Times New Roman" w:hAnsi="Times New Roman" w:cs="Times New Roman"/>
          <w:sz w:val="28"/>
          <w:szCs w:val="28"/>
        </w:rPr>
        <w:t>.</w:t>
      </w:r>
    </w:p>
    <w:sectPr w:rsidR="00BA6E79" w:rsidRPr="006E788C" w:rsidSect="00BA6E79">
      <w:footerReference w:type="even" r:id="rId7"/>
      <w:footerReference w:type="default" r:id="rId8"/>
      <w:pgSz w:w="11900" w:h="16840"/>
      <w:pgMar w:top="1380" w:right="415" w:bottom="1181" w:left="17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38" w:rsidRDefault="008C5D38" w:rsidP="00BA6E79">
      <w:r>
        <w:separator/>
      </w:r>
    </w:p>
  </w:endnote>
  <w:endnote w:type="continuationSeparator" w:id="1">
    <w:p w:rsidR="008C5D38" w:rsidRDefault="008C5D38" w:rsidP="00BA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79" w:rsidRDefault="00396C0C">
    <w:pPr>
      <w:rPr>
        <w:sz w:val="2"/>
        <w:szCs w:val="2"/>
      </w:rPr>
    </w:pPr>
    <w:r w:rsidRPr="00396C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6.4pt;margin-top:808.3pt;width:4.15pt;height: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6E79" w:rsidRDefault="00396C0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C3709" w:rsidRPr="00AC3709">
                    <w:rPr>
                      <w:rStyle w:val="a7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79" w:rsidRDefault="00396C0C">
    <w:pPr>
      <w:rPr>
        <w:sz w:val="2"/>
        <w:szCs w:val="2"/>
      </w:rPr>
    </w:pPr>
    <w:r w:rsidRPr="00396C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4pt;margin-top:808.3pt;width:4.15pt;height: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6E79" w:rsidRDefault="00396C0C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C3709" w:rsidRPr="00AC3709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38" w:rsidRDefault="008C5D38"/>
  </w:footnote>
  <w:footnote w:type="continuationSeparator" w:id="1">
    <w:p w:rsidR="008C5D38" w:rsidRDefault="008C5D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A4F"/>
    <w:multiLevelType w:val="multilevel"/>
    <w:tmpl w:val="60701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E26C4"/>
    <w:multiLevelType w:val="multilevel"/>
    <w:tmpl w:val="CB9CD98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C5037"/>
    <w:multiLevelType w:val="multilevel"/>
    <w:tmpl w:val="467A3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A6E79"/>
    <w:rsid w:val="00027030"/>
    <w:rsid w:val="000422DB"/>
    <w:rsid w:val="0004705D"/>
    <w:rsid w:val="00060D90"/>
    <w:rsid w:val="00142D40"/>
    <w:rsid w:val="001C2767"/>
    <w:rsid w:val="00246B53"/>
    <w:rsid w:val="002960A9"/>
    <w:rsid w:val="002C5E6E"/>
    <w:rsid w:val="00307D6D"/>
    <w:rsid w:val="00396C0C"/>
    <w:rsid w:val="003972E7"/>
    <w:rsid w:val="004D3AD0"/>
    <w:rsid w:val="004F6EBA"/>
    <w:rsid w:val="00562041"/>
    <w:rsid w:val="005877A7"/>
    <w:rsid w:val="00622CB8"/>
    <w:rsid w:val="00631046"/>
    <w:rsid w:val="006D3FCA"/>
    <w:rsid w:val="006E788C"/>
    <w:rsid w:val="00793DA2"/>
    <w:rsid w:val="008205EB"/>
    <w:rsid w:val="008C5D38"/>
    <w:rsid w:val="008E5539"/>
    <w:rsid w:val="008F5775"/>
    <w:rsid w:val="009A44E8"/>
    <w:rsid w:val="009C1F45"/>
    <w:rsid w:val="009C58F5"/>
    <w:rsid w:val="009E67B5"/>
    <w:rsid w:val="00A268FC"/>
    <w:rsid w:val="00A468F9"/>
    <w:rsid w:val="00AC3709"/>
    <w:rsid w:val="00B15185"/>
    <w:rsid w:val="00BA6E79"/>
    <w:rsid w:val="00C21766"/>
    <w:rsid w:val="00C81CBD"/>
    <w:rsid w:val="00DB34B3"/>
    <w:rsid w:val="00E45475"/>
    <w:rsid w:val="00EA67A8"/>
    <w:rsid w:val="00F12618"/>
    <w:rsid w:val="00F3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E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6E7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A6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A6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A6E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A6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A6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BA6E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6E7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A6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BA6E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A6E79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BA6E79"/>
    <w:pPr>
      <w:shd w:val="clear" w:color="auto" w:fill="FFFFFF"/>
      <w:spacing w:before="780" w:line="52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A6E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A6E79"/>
    <w:pPr>
      <w:shd w:val="clear" w:color="auto" w:fill="FFFFFF"/>
      <w:spacing w:before="300"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10">
    <w:name w:val="Заголовок №1"/>
    <w:basedOn w:val="a"/>
    <w:link w:val="1"/>
    <w:rsid w:val="00BA6E7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8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1CB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8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1CBD"/>
    <w:rPr>
      <w:color w:val="000000"/>
    </w:rPr>
  </w:style>
  <w:style w:type="paragraph" w:styleId="ac">
    <w:name w:val="List Paragraph"/>
    <w:basedOn w:val="a"/>
    <w:uiPriority w:val="34"/>
    <w:qFormat/>
    <w:rsid w:val="006E788C"/>
    <w:pPr>
      <w:ind w:left="720"/>
      <w:contextualSpacing/>
    </w:pPr>
  </w:style>
  <w:style w:type="paragraph" w:styleId="ad">
    <w:name w:val="Body Text"/>
    <w:basedOn w:val="a"/>
    <w:link w:val="ae"/>
    <w:rsid w:val="006E788C"/>
    <w:pPr>
      <w:widowControl/>
      <w:tabs>
        <w:tab w:val="left" w:pos="6946"/>
      </w:tabs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6E788C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Tihomirova</cp:lastModifiedBy>
  <cp:revision>20</cp:revision>
  <dcterms:created xsi:type="dcterms:W3CDTF">2021-07-14T03:35:00Z</dcterms:created>
  <dcterms:modified xsi:type="dcterms:W3CDTF">2021-11-30T06:48:00Z</dcterms:modified>
</cp:coreProperties>
</file>